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4B13" w:rsidRDefault="00B34B13">
      <w:pPr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noProof/>
          <w:sz w:val="30"/>
          <w:szCs w:val="30"/>
        </w:rPr>
        <w:drawing>
          <wp:inline distT="0" distB="0" distL="0" distR="0">
            <wp:extent cx="6120130" cy="8643666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3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B13" w:rsidRDefault="00B34B13">
      <w:pPr>
        <w:rPr>
          <w:rFonts w:ascii="Times New Roman" w:eastAsia="Times New Roman" w:hAnsi="Times New Roman"/>
          <w:sz w:val="30"/>
          <w:szCs w:val="30"/>
        </w:rPr>
      </w:pP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Cs w:val="24"/>
        </w:rPr>
        <w:lastRenderedPageBreak/>
        <w:t>4.1. Учебный час</w:t>
      </w:r>
      <w:r>
        <w:rPr>
          <w:rFonts w:ascii="Times New Roman" w:eastAsia="Times New Roman" w:hAnsi="Times New Roman"/>
          <w:szCs w:val="24"/>
        </w:rPr>
        <w:t xml:space="preserve"> (академический час) в ДШИ - 40 минут для </w:t>
      </w:r>
      <w:r>
        <w:rPr>
          <w:rFonts w:ascii="Times New Roman" w:eastAsia="Times New Roman" w:hAnsi="Times New Roman"/>
          <w:szCs w:val="24"/>
        </w:rPr>
        <w:t>старших</w:t>
      </w:r>
      <w:r>
        <w:rPr>
          <w:rFonts w:ascii="Times New Roman" w:eastAsia="Times New Roman" w:hAnsi="Times New Roman"/>
          <w:szCs w:val="24"/>
        </w:rPr>
        <w:t xml:space="preserve"> классов. </w:t>
      </w:r>
      <w:r>
        <w:rPr>
          <w:rFonts w:ascii="Times New Roman" w:eastAsia="Times New Roman" w:hAnsi="Times New Roman"/>
          <w:szCs w:val="24"/>
        </w:rPr>
        <w:t xml:space="preserve">Для детей с шести с половиной лет занятия имеют продолжительность 30 минут в соответствии с требованиями государственных санитарно-гигиенических норм и правил. </w:t>
      </w:r>
      <w:r>
        <w:rPr>
          <w:rFonts w:ascii="Times New Roman" w:eastAsia="Times New Roman" w:hAnsi="Times New Roman"/>
          <w:szCs w:val="24"/>
        </w:rPr>
        <w:t>Перерыв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между занятиями </w:t>
      </w:r>
      <w:r>
        <w:rPr>
          <w:rFonts w:ascii="Times New Roman" w:eastAsia="Times New Roman" w:hAnsi="Times New Roman"/>
          <w:szCs w:val="24"/>
        </w:rPr>
        <w:t xml:space="preserve">не менее </w:t>
      </w:r>
      <w:r>
        <w:rPr>
          <w:rFonts w:ascii="Times New Roman" w:eastAsia="Times New Roman" w:hAnsi="Times New Roman"/>
          <w:szCs w:val="24"/>
        </w:rPr>
        <w:t xml:space="preserve">- 5 </w:t>
      </w:r>
      <w:r>
        <w:rPr>
          <w:rFonts w:ascii="Times New Roman" w:eastAsia="Times New Roman" w:hAnsi="Times New Roman"/>
          <w:szCs w:val="24"/>
        </w:rPr>
        <w:t>минут для отдыха обучающихся и проветривания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помещений.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4.2. Уроки проходят индивидуально и в группах согласно расписанию.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4.3. Расписание составляется в начале учебного года с учетом требований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СанПиНа, может корректироваться по учебным четвертям. </w:t>
      </w:r>
      <w:r>
        <w:rPr>
          <w:rFonts w:ascii="Times New Roman" w:eastAsia="Times New Roman" w:hAnsi="Times New Roman"/>
          <w:szCs w:val="24"/>
        </w:rPr>
        <w:t>Расписание учебных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занятий утверждается директором ДШИ.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4.4. Изменения в расписании занятий допускается по производственной необходимости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(больничный лист, курсовая подготовка, участие </w:t>
      </w:r>
      <w:r>
        <w:rPr>
          <w:rFonts w:ascii="Times New Roman" w:eastAsia="Times New Roman" w:hAnsi="Times New Roman"/>
          <w:szCs w:val="24"/>
        </w:rPr>
        <w:t xml:space="preserve">в </w:t>
      </w:r>
      <w:r>
        <w:rPr>
          <w:rFonts w:ascii="Times New Roman" w:eastAsia="Times New Roman" w:hAnsi="Times New Roman"/>
          <w:szCs w:val="24"/>
        </w:rPr>
        <w:t>семинарах и мероприятиях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и др.), в случаях объявления карантина и </w:t>
      </w:r>
      <w:r>
        <w:rPr>
          <w:rFonts w:ascii="Times New Roman" w:eastAsia="Times New Roman" w:hAnsi="Times New Roman"/>
          <w:szCs w:val="24"/>
        </w:rPr>
        <w:t>других объективных причин.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4.5. К учащимся, рекомендованным для занятий в различных творческих коллективах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школы, возможно применение индивидуального подхода в составлении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расписания.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4.6. С учетом потребностей и возможностей обучающихся, дополнительные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об</w:t>
      </w:r>
      <w:r>
        <w:rPr>
          <w:rFonts w:ascii="Times New Roman" w:eastAsia="Times New Roman" w:hAnsi="Times New Roman"/>
          <w:szCs w:val="24"/>
        </w:rPr>
        <w:t>разовательные программы могут осваиваться в различных формах учебных занятий: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- урок (контрольный урок) в индивидуальной, групповой и мелкогрупповой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форме; прослушивание, зачёт (технический зачёт), академический концерт, мастер-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класс, лекция, семинар, кон</w:t>
      </w:r>
      <w:r>
        <w:rPr>
          <w:rFonts w:ascii="Times New Roman" w:eastAsia="Times New Roman" w:hAnsi="Times New Roman"/>
          <w:szCs w:val="24"/>
        </w:rPr>
        <w:t>трольная работа, отчетные концерты (класса,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школы);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- классные собрания и концерты для родителей; концерты в детских садах, школах,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в учреждениях и на предприятиях; встречи с представителями творческой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интеллигенции, внутришкольные праздники, конкурсы и т.</w:t>
      </w:r>
      <w:r>
        <w:rPr>
          <w:rFonts w:ascii="Times New Roman" w:eastAsia="Times New Roman" w:hAnsi="Times New Roman"/>
          <w:szCs w:val="24"/>
        </w:rPr>
        <w:t>п.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4.7. Педагогическим работникам запрещается вести прием родителей во время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учебных занятий, оставлять учащихся во время учебных занятий одних (в т.ч. в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учебном кабинете, зале и т.д.), во время проведения массовых мероприятий.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4.8. Запрещается удаление уч</w:t>
      </w:r>
      <w:r>
        <w:rPr>
          <w:rFonts w:ascii="Times New Roman" w:eastAsia="Times New Roman" w:hAnsi="Times New Roman"/>
          <w:szCs w:val="24"/>
        </w:rPr>
        <w:t>ащихся во время занятий, применение морального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или физического воздействия на учащихся.</w:t>
      </w:r>
    </w:p>
    <w:p w:rsidR="00EB143A" w:rsidRDefault="00EB143A">
      <w:pPr>
        <w:pStyle w:val="a3"/>
        <w:rPr>
          <w:rFonts w:ascii="Times New Roman" w:eastAsia="Times New Roman" w:hAnsi="Times New Roman"/>
          <w:szCs w:val="24"/>
        </w:rPr>
      </w:pPr>
    </w:p>
    <w:p w:rsidR="00EB143A" w:rsidRDefault="00B34B13">
      <w:pPr>
        <w:pStyle w:val="a3"/>
        <w:rPr>
          <w:rFonts w:ascii="Times New Roman" w:eastAsia="Times New Roman" w:hAnsi="Times New Roman"/>
          <w:b/>
          <w:bCs/>
          <w:szCs w:val="24"/>
        </w:rPr>
      </w:pPr>
      <w:r>
        <w:rPr>
          <w:rFonts w:ascii="Times New Roman" w:eastAsia="Times New Roman" w:hAnsi="Times New Roman"/>
          <w:b/>
          <w:bCs/>
          <w:szCs w:val="24"/>
        </w:rPr>
        <w:t xml:space="preserve">                    </w:t>
      </w:r>
      <w:r>
        <w:rPr>
          <w:rFonts w:ascii="Times New Roman" w:eastAsia="Times New Roman" w:hAnsi="Times New Roman"/>
          <w:b/>
          <w:bCs/>
          <w:szCs w:val="24"/>
        </w:rPr>
        <w:t>5. ЗАНЯТОСТЬ УЧАЩИХСЯ В ПЕРИОД КАНИКУЛ.</w:t>
      </w:r>
    </w:p>
    <w:p w:rsidR="00EB143A" w:rsidRDefault="00EB143A">
      <w:pPr>
        <w:pStyle w:val="a3"/>
        <w:rPr>
          <w:rFonts w:ascii="Times New Roman" w:eastAsia="Times New Roman" w:hAnsi="Times New Roman"/>
          <w:b/>
          <w:bCs/>
          <w:szCs w:val="24"/>
        </w:rPr>
      </w:pP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5.1. В каникулярное время в ДШИ с учащимися организуется внеклассная работа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(концерты, репетиции и т.п.).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>5.2. В каникулярное время (в т.ч. во время летних каникул) учащиеся могут</w:t>
      </w:r>
    </w:p>
    <w:p w:rsidR="00EB143A" w:rsidRDefault="00B34B13">
      <w:pPr>
        <w:pStyle w:val="a3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szCs w:val="24"/>
        </w:rPr>
        <w:t xml:space="preserve">участвовать в концертах, различных фестивалях </w:t>
      </w:r>
      <w:r>
        <w:rPr>
          <w:rFonts w:ascii="Times New Roman" w:eastAsia="Times New Roman" w:hAnsi="Times New Roman"/>
          <w:szCs w:val="24"/>
        </w:rPr>
        <w:t>и</w:t>
      </w:r>
      <w:r>
        <w:rPr>
          <w:rFonts w:ascii="Times New Roman" w:eastAsia="Times New Roman" w:hAnsi="Times New Roman"/>
          <w:szCs w:val="24"/>
        </w:rPr>
        <w:t xml:space="preserve"> конкурсах.</w:t>
      </w:r>
    </w:p>
    <w:sectPr w:rsidR="00EB143A"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3A"/>
    <w:rsid w:val="00B34B13"/>
    <w:rsid w:val="00EB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</w:style>
  <w:style w:type="paragraph" w:styleId="a4">
    <w:name w:val="Balloon Text"/>
    <w:basedOn w:val="a"/>
    <w:link w:val="a5"/>
    <w:uiPriority w:val="99"/>
    <w:semiHidden/>
    <w:unhideWhenUsed/>
    <w:rsid w:val="00B34B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</w:style>
  <w:style w:type="paragraph" w:styleId="a4">
    <w:name w:val="Balloon Text"/>
    <w:basedOn w:val="a"/>
    <w:link w:val="a5"/>
    <w:uiPriority w:val="99"/>
    <w:semiHidden/>
    <w:unhideWhenUsed/>
    <w:rsid w:val="00B34B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4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2020-02-28T04:29:00Z</dcterms:created>
  <dcterms:modified xsi:type="dcterms:W3CDTF">2020-02-28T11:04:00Z</dcterms:modified>
  <cp:version>0900.0000.01</cp:version>
</cp:coreProperties>
</file>